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BC5" w:rsidRDefault="00285761" w:rsidP="00DF00D6">
      <w:pPr>
        <w:pStyle w:val="Heading1"/>
        <w:jc w:val="center"/>
        <w:rPr>
          <w:color w:val="943634" w:themeColor="accent2" w:themeShade="BF"/>
          <w:u w:val="single"/>
        </w:rPr>
      </w:pPr>
      <w:r w:rsidRPr="001F18DE">
        <w:rPr>
          <w:color w:val="943634" w:themeColor="accent2" w:themeShade="BF"/>
          <w:u w:val="single"/>
        </w:rPr>
        <w:t>Fleece Show &amp; Sale</w:t>
      </w:r>
      <w:r w:rsidR="00D5632F">
        <w:rPr>
          <w:color w:val="943634" w:themeColor="accent2" w:themeShade="BF"/>
          <w:u w:val="single"/>
        </w:rPr>
        <w:t xml:space="preserve"> </w:t>
      </w:r>
    </w:p>
    <w:p w:rsidR="00FF335A" w:rsidRPr="00E11085" w:rsidRDefault="00143FFF" w:rsidP="00DF00D6">
      <w:pPr>
        <w:pStyle w:val="Heading1"/>
        <w:jc w:val="center"/>
        <w:rPr>
          <w:b w:val="0"/>
          <w:i/>
          <w:sz w:val="28"/>
          <w:szCs w:val="28"/>
        </w:rPr>
      </w:pPr>
      <w:r w:rsidRPr="00E11085">
        <w:rPr>
          <w:b w:val="0"/>
          <w:i/>
          <w:sz w:val="28"/>
          <w:szCs w:val="28"/>
        </w:rPr>
        <w:t xml:space="preserve">Organized by Marianne </w:t>
      </w:r>
      <w:proofErr w:type="spellStart"/>
      <w:r w:rsidRPr="00E11085">
        <w:rPr>
          <w:b w:val="0"/>
          <w:i/>
          <w:sz w:val="28"/>
          <w:szCs w:val="28"/>
        </w:rPr>
        <w:t>Turcheck</w:t>
      </w:r>
      <w:proofErr w:type="spellEnd"/>
      <w:r w:rsidR="00953905">
        <w:rPr>
          <w:b w:val="0"/>
          <w:i/>
          <w:sz w:val="28"/>
          <w:szCs w:val="28"/>
        </w:rPr>
        <w:tab/>
      </w:r>
      <w:r w:rsidR="00FF335A" w:rsidRPr="00E11085">
        <w:rPr>
          <w:b w:val="0"/>
          <w:i/>
          <w:sz w:val="28"/>
          <w:szCs w:val="28"/>
        </w:rPr>
        <w:t>Judge:  Carol Adamson</w:t>
      </w:r>
    </w:p>
    <w:p w:rsidR="00401BC5" w:rsidRDefault="00401BC5" w:rsidP="00401BC5">
      <w:pPr>
        <w:spacing w:after="0" w:line="240" w:lineRule="auto"/>
        <w:contextualSpacing/>
        <w:jc w:val="center"/>
        <w:rPr>
          <w:rFonts w:ascii="Times New Roman" w:eastAsia="Times New Roman" w:hAnsi="Times New Roman" w:cs="Times New Roman"/>
          <w:b/>
          <w:sz w:val="36"/>
          <w:szCs w:val="36"/>
        </w:rPr>
      </w:pPr>
      <w:r w:rsidRPr="00E11085">
        <w:rPr>
          <w:rFonts w:ascii="Times New Roman" w:eastAsia="Times New Roman" w:hAnsi="Times New Roman" w:cs="Times New Roman"/>
          <w:b/>
          <w:sz w:val="36"/>
          <w:szCs w:val="36"/>
        </w:rPr>
        <w:t>Entry Fee is $3 per fleece</w:t>
      </w:r>
    </w:p>
    <w:p w:rsidR="004205E0" w:rsidRDefault="004205E0" w:rsidP="00401BC5">
      <w:pPr>
        <w:spacing w:after="0" w:line="240" w:lineRule="auto"/>
        <w:contextualSpacing/>
        <w:jc w:val="center"/>
        <w:rPr>
          <w:rFonts w:ascii="Times New Roman" w:eastAsia="Times New Roman" w:hAnsi="Times New Roman" w:cs="Times New Roman"/>
          <w:b/>
          <w:sz w:val="36"/>
          <w:szCs w:val="36"/>
        </w:rPr>
      </w:pPr>
    </w:p>
    <w:p w:rsidR="004205E0" w:rsidRDefault="004205E0" w:rsidP="004205E0">
      <w:r w:rsidRPr="00953905">
        <w:rPr>
          <w:b/>
        </w:rPr>
        <w:t>Goal:</w:t>
      </w:r>
      <w:r>
        <w:t xml:space="preserve">  The goal is to make fleeces available to the hand-spinners and to provide a market for the fiber producers.  Producers are urged to be selective in the fleeces they enter and reasonable in the prices they set.</w:t>
      </w:r>
    </w:p>
    <w:p w:rsidR="004205E0" w:rsidRDefault="004205E0" w:rsidP="004205E0">
      <w:r w:rsidRPr="00953905">
        <w:rPr>
          <w:b/>
        </w:rPr>
        <w:t>Fleece Standards:</w:t>
      </w:r>
      <w:r>
        <w:t xml:space="preserve">  Fleeces must be shorn within the past year and represent no more than 15 months growth.  Each fleece must be clean – free of hay, tags and second cuts.  They must be skirted, untied and rolled up in a clear plastic bag.</w:t>
      </w:r>
    </w:p>
    <w:p w:rsidR="004205E0" w:rsidRDefault="004205E0" w:rsidP="004205E0">
      <w:r w:rsidRPr="00953905">
        <w:rPr>
          <w:b/>
        </w:rPr>
        <w:t>Entry Instructions:</w:t>
      </w:r>
      <w:r>
        <w:t xml:space="preserve">  In an envelope, include your $3 entry fee, name, address, phone number, breed of sheep, approximate weight of fleece and class entered.  Please include a selling price if you wish to sell your fleece.  You do not have to sell your fleece.</w:t>
      </w:r>
    </w:p>
    <w:p w:rsidR="004205E0" w:rsidRDefault="004205E0" w:rsidP="004205E0">
      <w:pPr>
        <w:rPr>
          <w:rFonts w:ascii="Times New Roman" w:hAnsi="Times New Roman" w:cs="Times New Roman"/>
          <w:b/>
          <w:color w:val="943634" w:themeColor="accent2" w:themeShade="BF"/>
          <w:sz w:val="36"/>
          <w:szCs w:val="36"/>
          <w:u w:val="single"/>
        </w:rPr>
      </w:pPr>
      <w:r w:rsidRPr="004205E0">
        <w:rPr>
          <w:rFonts w:ascii="Times New Roman" w:hAnsi="Times New Roman" w:cs="Times New Roman"/>
          <w:b/>
          <w:color w:val="943634" w:themeColor="accent2" w:themeShade="BF"/>
          <w:sz w:val="36"/>
          <w:szCs w:val="36"/>
          <w:u w:val="single"/>
        </w:rPr>
        <w:t>Schedule</w:t>
      </w:r>
    </w:p>
    <w:p w:rsidR="004205E0" w:rsidRDefault="004205E0" w:rsidP="00953905">
      <w:pPr>
        <w:pStyle w:val="NoSpacing"/>
      </w:pPr>
      <w:r>
        <w:t>Saturday, 10-11:30 am – Enter Wool Fleeces at the Breeds Pavilion Tent</w:t>
      </w:r>
    </w:p>
    <w:p w:rsidR="004205E0" w:rsidRDefault="004205E0" w:rsidP="00953905">
      <w:pPr>
        <w:pStyle w:val="NoSpacing"/>
      </w:pPr>
      <w:r>
        <w:t>Saturday, 12 noon – Judging will take place</w:t>
      </w:r>
    </w:p>
    <w:p w:rsidR="004205E0" w:rsidRPr="004205E0" w:rsidRDefault="004205E0" w:rsidP="00953905">
      <w:pPr>
        <w:pStyle w:val="NoSpacing"/>
      </w:pPr>
      <w:r>
        <w:t>Fleeces will be available for sale after 1 pm through the remainder of the festival.  The sale price of all fleeces will be set by the individual producers.  We will make every effort to display and care for the entered fleeces, but we assume no responsibility for damaged, lost or mistakenly sold fleeces.  At the end of the Festival on Sunday, any unclaimed fleeces become the property of the Festival.</w:t>
      </w:r>
    </w:p>
    <w:p w:rsidR="00285761" w:rsidRPr="002819E5" w:rsidRDefault="00D5632F" w:rsidP="00285761">
      <w:pPr>
        <w:spacing w:before="100" w:beforeAutospacing="1" w:after="100" w:afterAutospacing="1" w:line="240" w:lineRule="auto"/>
        <w:outlineLvl w:val="1"/>
        <w:rPr>
          <w:rFonts w:ascii="Times New Roman" w:eastAsia="Times New Roman" w:hAnsi="Times New Roman" w:cs="Times New Roman"/>
          <w:b/>
          <w:bCs/>
          <w:color w:val="943634" w:themeColor="accent2" w:themeShade="BF"/>
          <w:sz w:val="36"/>
          <w:szCs w:val="36"/>
          <w:u w:val="single"/>
        </w:rPr>
      </w:pPr>
      <w:r>
        <w:rPr>
          <w:rFonts w:ascii="Times New Roman" w:eastAsia="Times New Roman" w:hAnsi="Times New Roman" w:cs="Times New Roman"/>
          <w:b/>
          <w:bCs/>
          <w:color w:val="943634" w:themeColor="accent2" w:themeShade="BF"/>
          <w:sz w:val="36"/>
          <w:szCs w:val="36"/>
          <w:u w:val="single"/>
        </w:rPr>
        <w:t xml:space="preserve">Wool </w:t>
      </w:r>
      <w:r w:rsidR="00285761" w:rsidRPr="002819E5">
        <w:rPr>
          <w:rFonts w:ascii="Times New Roman" w:eastAsia="Times New Roman" w:hAnsi="Times New Roman" w:cs="Times New Roman"/>
          <w:b/>
          <w:bCs/>
          <w:color w:val="943634" w:themeColor="accent2" w:themeShade="BF"/>
          <w:sz w:val="36"/>
          <w:szCs w:val="36"/>
          <w:u w:val="single"/>
        </w:rPr>
        <w:t>Classes</w:t>
      </w:r>
    </w:p>
    <w:p w:rsidR="00401BC5" w:rsidRPr="00401BC5" w:rsidRDefault="00285761" w:rsidP="00401BC5">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01BC5">
        <w:rPr>
          <w:rFonts w:ascii="Times New Roman" w:eastAsia="Times New Roman" w:hAnsi="Times New Roman" w:cs="Times New Roman"/>
          <w:sz w:val="24"/>
          <w:szCs w:val="24"/>
        </w:rPr>
        <w:t xml:space="preserve">Fine: Spinning Count 64s to 80s (17-22 microns) (e.g. </w:t>
      </w:r>
      <w:proofErr w:type="spellStart"/>
      <w:r w:rsidRPr="00401BC5">
        <w:rPr>
          <w:rFonts w:ascii="Times New Roman" w:eastAsia="Times New Roman" w:hAnsi="Times New Roman" w:cs="Times New Roman"/>
          <w:sz w:val="24"/>
          <w:szCs w:val="24"/>
        </w:rPr>
        <w:t>Cormo</w:t>
      </w:r>
      <w:proofErr w:type="spellEnd"/>
      <w:r w:rsidRPr="00401BC5">
        <w:rPr>
          <w:rFonts w:ascii="Times New Roman" w:eastAsia="Times New Roman" w:hAnsi="Times New Roman" w:cs="Times New Roman"/>
          <w:sz w:val="24"/>
          <w:szCs w:val="24"/>
        </w:rPr>
        <w:t xml:space="preserve">, Merino, </w:t>
      </w:r>
      <w:proofErr w:type="spellStart"/>
      <w:r w:rsidRPr="00401BC5">
        <w:rPr>
          <w:rFonts w:ascii="Times New Roman" w:eastAsia="Times New Roman" w:hAnsi="Times New Roman" w:cs="Times New Roman"/>
          <w:sz w:val="24"/>
          <w:szCs w:val="24"/>
        </w:rPr>
        <w:t>Rambouillet</w:t>
      </w:r>
      <w:proofErr w:type="spellEnd"/>
      <w:r w:rsidRPr="00401BC5">
        <w:rPr>
          <w:rFonts w:ascii="Times New Roman" w:eastAsia="Times New Roman" w:hAnsi="Times New Roman" w:cs="Times New Roman"/>
          <w:sz w:val="24"/>
          <w:szCs w:val="24"/>
        </w:rPr>
        <w:t>)</w:t>
      </w:r>
    </w:p>
    <w:p w:rsidR="00401BC5" w:rsidRPr="00401BC5" w:rsidRDefault="00285761" w:rsidP="00401BC5">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01BC5">
        <w:rPr>
          <w:rFonts w:ascii="Times New Roman" w:eastAsia="Times New Roman" w:hAnsi="Times New Roman" w:cs="Times New Roman"/>
          <w:sz w:val="24"/>
          <w:szCs w:val="24"/>
        </w:rPr>
        <w:t xml:space="preserve">Medium: Spinning Count 50s to 62s (22-31 microns) (e.g. Cheviot, Columbia, </w:t>
      </w:r>
      <w:r w:rsidR="008C5377" w:rsidRPr="00401BC5">
        <w:rPr>
          <w:rFonts w:ascii="Times New Roman" w:eastAsia="Times New Roman" w:hAnsi="Times New Roman" w:cs="Times New Roman"/>
          <w:sz w:val="24"/>
          <w:szCs w:val="24"/>
        </w:rPr>
        <w:tab/>
      </w:r>
      <w:proofErr w:type="spellStart"/>
      <w:r w:rsidRPr="00401BC5">
        <w:rPr>
          <w:rFonts w:ascii="Times New Roman" w:eastAsia="Times New Roman" w:hAnsi="Times New Roman" w:cs="Times New Roman"/>
          <w:sz w:val="24"/>
          <w:szCs w:val="24"/>
        </w:rPr>
        <w:t>Corriedale</w:t>
      </w:r>
      <w:proofErr w:type="spellEnd"/>
      <w:r w:rsidRPr="00401BC5">
        <w:rPr>
          <w:rFonts w:ascii="Times New Roman" w:eastAsia="Times New Roman" w:hAnsi="Times New Roman" w:cs="Times New Roman"/>
          <w:sz w:val="24"/>
          <w:szCs w:val="24"/>
        </w:rPr>
        <w:t xml:space="preserve">, </w:t>
      </w:r>
      <w:proofErr w:type="spellStart"/>
      <w:r w:rsidRPr="00401BC5">
        <w:rPr>
          <w:rFonts w:ascii="Times New Roman" w:eastAsia="Times New Roman" w:hAnsi="Times New Roman" w:cs="Times New Roman"/>
          <w:sz w:val="24"/>
          <w:szCs w:val="24"/>
        </w:rPr>
        <w:t>Montadale</w:t>
      </w:r>
      <w:proofErr w:type="spellEnd"/>
      <w:r w:rsidRPr="00401BC5">
        <w:rPr>
          <w:rFonts w:ascii="Times New Roman" w:eastAsia="Times New Roman" w:hAnsi="Times New Roman" w:cs="Times New Roman"/>
          <w:sz w:val="24"/>
          <w:szCs w:val="24"/>
        </w:rPr>
        <w:t>, Tunis)</w:t>
      </w:r>
    </w:p>
    <w:p w:rsidR="00401BC5" w:rsidRPr="00401BC5" w:rsidRDefault="00285761" w:rsidP="00401BC5">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01BC5">
        <w:rPr>
          <w:rFonts w:ascii="Times New Roman" w:eastAsia="Times New Roman" w:hAnsi="Times New Roman" w:cs="Times New Roman"/>
          <w:sz w:val="24"/>
          <w:szCs w:val="24"/>
        </w:rPr>
        <w:t xml:space="preserve">Long: Spinning Count 36s to 48s (31-40 microns) (e.g. Border Leicester, </w:t>
      </w:r>
      <w:proofErr w:type="spellStart"/>
      <w:r w:rsidRPr="00401BC5">
        <w:rPr>
          <w:rFonts w:ascii="Times New Roman" w:eastAsia="Times New Roman" w:hAnsi="Times New Roman" w:cs="Times New Roman"/>
          <w:sz w:val="24"/>
          <w:szCs w:val="24"/>
        </w:rPr>
        <w:t>Coopworth</w:t>
      </w:r>
      <w:proofErr w:type="spellEnd"/>
      <w:r w:rsidRPr="00401BC5">
        <w:rPr>
          <w:rFonts w:ascii="Times New Roman" w:eastAsia="Times New Roman" w:hAnsi="Times New Roman" w:cs="Times New Roman"/>
          <w:sz w:val="24"/>
          <w:szCs w:val="24"/>
        </w:rPr>
        <w:t xml:space="preserve">, </w:t>
      </w:r>
      <w:r w:rsidR="008C5377" w:rsidRPr="00401BC5">
        <w:rPr>
          <w:rFonts w:ascii="Times New Roman" w:eastAsia="Times New Roman" w:hAnsi="Times New Roman" w:cs="Times New Roman"/>
          <w:sz w:val="24"/>
          <w:szCs w:val="24"/>
        </w:rPr>
        <w:tab/>
      </w:r>
      <w:r w:rsidRPr="00401BC5">
        <w:rPr>
          <w:rFonts w:ascii="Times New Roman" w:eastAsia="Times New Roman" w:hAnsi="Times New Roman" w:cs="Times New Roman"/>
          <w:sz w:val="24"/>
          <w:szCs w:val="24"/>
        </w:rPr>
        <w:t xml:space="preserve">Cotswold, Lincoln, Romney, </w:t>
      </w:r>
      <w:proofErr w:type="spellStart"/>
      <w:r w:rsidRPr="00401BC5">
        <w:rPr>
          <w:rFonts w:ascii="Times New Roman" w:eastAsia="Times New Roman" w:hAnsi="Times New Roman" w:cs="Times New Roman"/>
          <w:sz w:val="24"/>
          <w:szCs w:val="24"/>
        </w:rPr>
        <w:t>Wensleydale</w:t>
      </w:r>
      <w:proofErr w:type="spellEnd"/>
      <w:r w:rsidRPr="00401BC5">
        <w:rPr>
          <w:rFonts w:ascii="Times New Roman" w:eastAsia="Times New Roman" w:hAnsi="Times New Roman" w:cs="Times New Roman"/>
          <w:sz w:val="24"/>
          <w:szCs w:val="24"/>
        </w:rPr>
        <w:t>)</w:t>
      </w:r>
    </w:p>
    <w:p w:rsidR="00E11085" w:rsidRDefault="00285761" w:rsidP="006C6B06">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11085">
        <w:rPr>
          <w:rFonts w:ascii="Times New Roman" w:eastAsia="Times New Roman" w:hAnsi="Times New Roman" w:cs="Times New Roman"/>
          <w:sz w:val="24"/>
          <w:szCs w:val="24"/>
        </w:rPr>
        <w:t>Double-Coated: (e.g. Icelandic, Karakul, Navajo-</w:t>
      </w:r>
      <w:proofErr w:type="spellStart"/>
      <w:r w:rsidRPr="00E11085">
        <w:rPr>
          <w:rFonts w:ascii="Times New Roman" w:eastAsia="Times New Roman" w:hAnsi="Times New Roman" w:cs="Times New Roman"/>
          <w:sz w:val="24"/>
          <w:szCs w:val="24"/>
        </w:rPr>
        <w:t>Churro</w:t>
      </w:r>
      <w:proofErr w:type="spellEnd"/>
      <w:r w:rsidRPr="00E11085">
        <w:rPr>
          <w:rFonts w:ascii="Times New Roman" w:eastAsia="Times New Roman" w:hAnsi="Times New Roman" w:cs="Times New Roman"/>
          <w:sz w:val="24"/>
          <w:szCs w:val="24"/>
        </w:rPr>
        <w:t xml:space="preserve">, </w:t>
      </w:r>
      <w:r w:rsidR="003D2EE9" w:rsidRPr="00E11085">
        <w:rPr>
          <w:rFonts w:ascii="Times New Roman" w:eastAsia="Times New Roman" w:hAnsi="Times New Roman" w:cs="Times New Roman"/>
          <w:sz w:val="24"/>
          <w:szCs w:val="24"/>
        </w:rPr>
        <w:t xml:space="preserve">Romanov, </w:t>
      </w:r>
      <w:r w:rsidRPr="00E11085">
        <w:rPr>
          <w:rFonts w:ascii="Times New Roman" w:eastAsia="Times New Roman" w:hAnsi="Times New Roman" w:cs="Times New Roman"/>
          <w:sz w:val="24"/>
          <w:szCs w:val="24"/>
        </w:rPr>
        <w:t xml:space="preserve">Scottish </w:t>
      </w:r>
      <w:r w:rsidR="003D2EE9" w:rsidRPr="00E11085">
        <w:rPr>
          <w:rFonts w:ascii="Times New Roman" w:eastAsia="Times New Roman" w:hAnsi="Times New Roman" w:cs="Times New Roman"/>
          <w:sz w:val="24"/>
          <w:szCs w:val="24"/>
        </w:rPr>
        <w:tab/>
      </w:r>
      <w:r w:rsidRPr="00E11085">
        <w:rPr>
          <w:rFonts w:ascii="Times New Roman" w:eastAsia="Times New Roman" w:hAnsi="Times New Roman" w:cs="Times New Roman"/>
          <w:sz w:val="24"/>
          <w:szCs w:val="24"/>
        </w:rPr>
        <w:t>Blackface, Shetland)</w:t>
      </w:r>
    </w:p>
    <w:p w:rsidR="001F18DE" w:rsidRPr="00E11085" w:rsidRDefault="001F18DE" w:rsidP="006C6B06">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11085">
        <w:rPr>
          <w:rFonts w:ascii="Times New Roman" w:eastAsia="Times New Roman" w:hAnsi="Times New Roman" w:cs="Times New Roman"/>
          <w:sz w:val="24"/>
          <w:szCs w:val="24"/>
        </w:rPr>
        <w:t xml:space="preserve"> Natural Colored </w:t>
      </w:r>
    </w:p>
    <w:p w:rsidR="00DF00D6" w:rsidRDefault="00DF00D6" w:rsidP="006C6B06">
      <w:pPr>
        <w:spacing w:before="100" w:beforeAutospacing="1" w:after="100" w:afterAutospacing="1" w:line="240" w:lineRule="auto"/>
        <w:contextualSpacing/>
        <w:rPr>
          <w:rFonts w:ascii="Times New Roman" w:eastAsia="Times New Roman" w:hAnsi="Times New Roman" w:cs="Times New Roman"/>
          <w:sz w:val="24"/>
          <w:szCs w:val="24"/>
        </w:rPr>
      </w:pPr>
    </w:p>
    <w:p w:rsidR="00346B47" w:rsidRPr="00401BC5" w:rsidRDefault="00346B47" w:rsidP="006C6B06">
      <w:pPr>
        <w:spacing w:after="0" w:line="240" w:lineRule="auto"/>
        <w:contextualSpacing/>
        <w:jc w:val="center"/>
        <w:rPr>
          <w:rFonts w:ascii="Times New Roman" w:eastAsia="Times New Roman" w:hAnsi="Times New Roman" w:cs="Times New Roman"/>
          <w:sz w:val="32"/>
          <w:szCs w:val="32"/>
        </w:rPr>
      </w:pPr>
      <w:r w:rsidRPr="00401BC5">
        <w:rPr>
          <w:rFonts w:ascii="Times New Roman" w:eastAsia="Times New Roman" w:hAnsi="Times New Roman" w:cs="Times New Roman"/>
          <w:sz w:val="32"/>
          <w:szCs w:val="32"/>
        </w:rPr>
        <w:t>Additional classes may be opened up at the discretion of the judge.</w:t>
      </w:r>
    </w:p>
    <w:p w:rsidR="00DF00D6" w:rsidRDefault="00DF00D6" w:rsidP="006C6B06">
      <w:pPr>
        <w:spacing w:after="0" w:line="240" w:lineRule="auto"/>
        <w:contextualSpacing/>
        <w:jc w:val="center"/>
        <w:rPr>
          <w:rFonts w:ascii="Times New Roman" w:eastAsia="Times New Roman" w:hAnsi="Times New Roman" w:cs="Times New Roman"/>
          <w:sz w:val="24"/>
          <w:szCs w:val="24"/>
        </w:rPr>
      </w:pPr>
    </w:p>
    <w:p w:rsidR="00D5632F" w:rsidRDefault="003D2EE9" w:rsidP="006C6B06">
      <w:pPr>
        <w:spacing w:after="0" w:line="240" w:lineRule="auto"/>
        <w:contextualSpacing/>
        <w:jc w:val="center"/>
        <w:rPr>
          <w:rFonts w:ascii="Times New Roman" w:eastAsia="Times New Roman" w:hAnsi="Times New Roman" w:cs="Times New Roman"/>
          <w:sz w:val="24"/>
          <w:szCs w:val="24"/>
        </w:rPr>
      </w:pPr>
      <w:r w:rsidRPr="00401BC5">
        <w:rPr>
          <w:rFonts w:ascii="Times New Roman" w:eastAsia="Times New Roman" w:hAnsi="Times New Roman" w:cs="Times New Roman"/>
          <w:sz w:val="28"/>
          <w:szCs w:val="28"/>
        </w:rPr>
        <w:t xml:space="preserve">Premiums each class:  </w:t>
      </w:r>
      <w:r w:rsidRPr="00401BC5">
        <w:rPr>
          <w:rFonts w:ascii="Times New Roman" w:eastAsia="Times New Roman" w:hAnsi="Times New Roman" w:cs="Times New Roman"/>
          <w:b/>
          <w:bCs/>
          <w:sz w:val="28"/>
          <w:szCs w:val="28"/>
        </w:rPr>
        <w:t>1st</w:t>
      </w:r>
      <w:r w:rsidRPr="00401BC5">
        <w:rPr>
          <w:rFonts w:ascii="Times New Roman" w:eastAsia="Times New Roman" w:hAnsi="Times New Roman" w:cs="Times New Roman"/>
          <w:sz w:val="28"/>
          <w:szCs w:val="28"/>
        </w:rPr>
        <w:t xml:space="preserve"> - $</w:t>
      </w:r>
      <w:r w:rsidR="00D47847" w:rsidRPr="00401BC5">
        <w:rPr>
          <w:rFonts w:ascii="Times New Roman" w:eastAsia="Times New Roman" w:hAnsi="Times New Roman" w:cs="Times New Roman"/>
          <w:sz w:val="28"/>
          <w:szCs w:val="28"/>
        </w:rPr>
        <w:t>1</w:t>
      </w:r>
      <w:r w:rsidR="004159B6">
        <w:rPr>
          <w:rFonts w:ascii="Times New Roman" w:eastAsia="Times New Roman" w:hAnsi="Times New Roman" w:cs="Times New Roman"/>
          <w:sz w:val="28"/>
          <w:szCs w:val="28"/>
        </w:rPr>
        <w:t>0</w:t>
      </w:r>
      <w:r w:rsidRPr="00401BC5">
        <w:rPr>
          <w:rFonts w:ascii="Times New Roman" w:eastAsia="Times New Roman" w:hAnsi="Times New Roman" w:cs="Times New Roman"/>
          <w:sz w:val="28"/>
          <w:szCs w:val="28"/>
        </w:rPr>
        <w:t xml:space="preserve">  </w:t>
      </w:r>
      <w:r w:rsidR="00D47847" w:rsidRPr="00401BC5">
        <w:rPr>
          <w:rFonts w:ascii="Times New Roman" w:eastAsia="Times New Roman" w:hAnsi="Times New Roman" w:cs="Times New Roman"/>
          <w:sz w:val="28"/>
          <w:szCs w:val="28"/>
        </w:rPr>
        <w:t xml:space="preserve"> </w:t>
      </w:r>
      <w:r w:rsidRPr="00401BC5">
        <w:rPr>
          <w:rFonts w:ascii="Times New Roman" w:eastAsia="Times New Roman" w:hAnsi="Times New Roman" w:cs="Times New Roman"/>
          <w:sz w:val="28"/>
          <w:szCs w:val="28"/>
        </w:rPr>
        <w:t xml:space="preserve"> </w:t>
      </w:r>
      <w:r w:rsidRPr="00401BC5">
        <w:rPr>
          <w:rFonts w:ascii="Times New Roman" w:eastAsia="Times New Roman" w:hAnsi="Times New Roman" w:cs="Times New Roman"/>
          <w:b/>
          <w:bCs/>
          <w:sz w:val="28"/>
          <w:szCs w:val="28"/>
        </w:rPr>
        <w:t>2nd</w:t>
      </w:r>
      <w:r w:rsidRPr="00401BC5">
        <w:rPr>
          <w:rFonts w:ascii="Times New Roman" w:eastAsia="Times New Roman" w:hAnsi="Times New Roman" w:cs="Times New Roman"/>
          <w:sz w:val="28"/>
          <w:szCs w:val="28"/>
        </w:rPr>
        <w:t xml:space="preserve"> - $</w:t>
      </w:r>
      <w:r w:rsidR="004159B6">
        <w:rPr>
          <w:rFonts w:ascii="Times New Roman" w:eastAsia="Times New Roman" w:hAnsi="Times New Roman" w:cs="Times New Roman"/>
          <w:sz w:val="28"/>
          <w:szCs w:val="28"/>
        </w:rPr>
        <w:t>8</w:t>
      </w:r>
      <w:r w:rsidRPr="00401BC5">
        <w:rPr>
          <w:rFonts w:ascii="Times New Roman" w:eastAsia="Times New Roman" w:hAnsi="Times New Roman" w:cs="Times New Roman"/>
          <w:sz w:val="28"/>
          <w:szCs w:val="28"/>
        </w:rPr>
        <w:t xml:space="preserve">    </w:t>
      </w:r>
      <w:r w:rsidRPr="00401BC5">
        <w:rPr>
          <w:rFonts w:ascii="Times New Roman" w:eastAsia="Times New Roman" w:hAnsi="Times New Roman" w:cs="Times New Roman"/>
          <w:b/>
          <w:bCs/>
          <w:sz w:val="28"/>
          <w:szCs w:val="28"/>
        </w:rPr>
        <w:t>3rd</w:t>
      </w:r>
      <w:r w:rsidRPr="00401BC5">
        <w:rPr>
          <w:rFonts w:ascii="Times New Roman" w:eastAsia="Times New Roman" w:hAnsi="Times New Roman" w:cs="Times New Roman"/>
          <w:sz w:val="28"/>
          <w:szCs w:val="28"/>
        </w:rPr>
        <w:t xml:space="preserve"> - $</w:t>
      </w:r>
      <w:r w:rsidR="004159B6">
        <w:rPr>
          <w:rFonts w:ascii="Times New Roman" w:eastAsia="Times New Roman" w:hAnsi="Times New Roman" w:cs="Times New Roman"/>
          <w:sz w:val="28"/>
          <w:szCs w:val="28"/>
        </w:rPr>
        <w:t>5</w:t>
      </w:r>
    </w:p>
    <w:p w:rsidR="00DF00D6" w:rsidRPr="00DF00D6" w:rsidRDefault="00DF00D6" w:rsidP="00D5632F">
      <w:pPr>
        <w:spacing w:after="0" w:line="240" w:lineRule="auto"/>
        <w:contextualSpacing/>
        <w:rPr>
          <w:rFonts w:ascii="Times New Roman" w:eastAsia="Times New Roman" w:hAnsi="Times New Roman" w:cs="Times New Roman"/>
          <w:sz w:val="24"/>
          <w:szCs w:val="24"/>
        </w:rPr>
      </w:pPr>
    </w:p>
    <w:sectPr w:rsidR="00DF00D6" w:rsidRPr="00DF00D6" w:rsidSect="00D918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82E2C"/>
    <w:multiLevelType w:val="multilevel"/>
    <w:tmpl w:val="65FCE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195764"/>
    <w:multiLevelType w:val="hybridMultilevel"/>
    <w:tmpl w:val="1CCAB950"/>
    <w:lvl w:ilvl="0" w:tplc="1834E2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2B72A0"/>
    <w:multiLevelType w:val="hybridMultilevel"/>
    <w:tmpl w:val="07BE7862"/>
    <w:lvl w:ilvl="0" w:tplc="EE34FB02">
      <w:start w:val="1"/>
      <w:numFmt w:val="upperLetter"/>
      <w:lvlText w:val="%1."/>
      <w:lvlJc w:val="left"/>
      <w:pPr>
        <w:ind w:left="1125" w:hanging="40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C1C5C3D"/>
    <w:multiLevelType w:val="hybridMultilevel"/>
    <w:tmpl w:val="2D0CA598"/>
    <w:lvl w:ilvl="0" w:tplc="6C1A9694">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DAB357E"/>
    <w:multiLevelType w:val="hybridMultilevel"/>
    <w:tmpl w:val="C356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A84F9E"/>
    <w:multiLevelType w:val="hybridMultilevel"/>
    <w:tmpl w:val="C6D4421E"/>
    <w:lvl w:ilvl="0" w:tplc="9390A5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20"/>
  <w:characterSpacingControl w:val="doNotCompress"/>
  <w:compat/>
  <w:rsids>
    <w:rsidRoot w:val="00285761"/>
    <w:rsid w:val="000A5A42"/>
    <w:rsid w:val="00143FFF"/>
    <w:rsid w:val="00153FD7"/>
    <w:rsid w:val="001F18DE"/>
    <w:rsid w:val="002819E5"/>
    <w:rsid w:val="00285761"/>
    <w:rsid w:val="002D079A"/>
    <w:rsid w:val="00346B47"/>
    <w:rsid w:val="00362572"/>
    <w:rsid w:val="003D2EE9"/>
    <w:rsid w:val="00401BC5"/>
    <w:rsid w:val="004159B6"/>
    <w:rsid w:val="004205E0"/>
    <w:rsid w:val="0049134D"/>
    <w:rsid w:val="005B258C"/>
    <w:rsid w:val="006341DA"/>
    <w:rsid w:val="00651312"/>
    <w:rsid w:val="00697803"/>
    <w:rsid w:val="006C6B06"/>
    <w:rsid w:val="006D12B3"/>
    <w:rsid w:val="006F7BD4"/>
    <w:rsid w:val="007712F2"/>
    <w:rsid w:val="00790CE5"/>
    <w:rsid w:val="007F407B"/>
    <w:rsid w:val="007F61FE"/>
    <w:rsid w:val="008441C0"/>
    <w:rsid w:val="008A6732"/>
    <w:rsid w:val="008B29FA"/>
    <w:rsid w:val="008C5377"/>
    <w:rsid w:val="009209A5"/>
    <w:rsid w:val="00953905"/>
    <w:rsid w:val="009C5C35"/>
    <w:rsid w:val="009C7F9D"/>
    <w:rsid w:val="00A61F9E"/>
    <w:rsid w:val="00A704F0"/>
    <w:rsid w:val="00A75B8F"/>
    <w:rsid w:val="00A779CA"/>
    <w:rsid w:val="00A9564E"/>
    <w:rsid w:val="00AC5F4B"/>
    <w:rsid w:val="00AF1B83"/>
    <w:rsid w:val="00C036CE"/>
    <w:rsid w:val="00CA02B9"/>
    <w:rsid w:val="00CE02A1"/>
    <w:rsid w:val="00D47847"/>
    <w:rsid w:val="00D5632F"/>
    <w:rsid w:val="00D867A0"/>
    <w:rsid w:val="00D91847"/>
    <w:rsid w:val="00DB58FE"/>
    <w:rsid w:val="00DF00D6"/>
    <w:rsid w:val="00E11085"/>
    <w:rsid w:val="00E5183E"/>
    <w:rsid w:val="00F61460"/>
    <w:rsid w:val="00F94915"/>
    <w:rsid w:val="00FF33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847"/>
  </w:style>
  <w:style w:type="paragraph" w:styleId="Heading1">
    <w:name w:val="heading 1"/>
    <w:basedOn w:val="Normal"/>
    <w:link w:val="Heading1Char"/>
    <w:uiPriority w:val="9"/>
    <w:qFormat/>
    <w:rsid w:val="002857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857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76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8576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57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bullet">
    <w:name w:val="notebullet"/>
    <w:basedOn w:val="Normal"/>
    <w:rsid w:val="002857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5761"/>
    <w:rPr>
      <w:b/>
      <w:bCs/>
    </w:rPr>
  </w:style>
  <w:style w:type="character" w:styleId="Hyperlink">
    <w:name w:val="Hyperlink"/>
    <w:basedOn w:val="DefaultParagraphFont"/>
    <w:uiPriority w:val="99"/>
    <w:unhideWhenUsed/>
    <w:rsid w:val="00285761"/>
    <w:rPr>
      <w:color w:val="0000FF"/>
      <w:u w:val="single"/>
    </w:rPr>
  </w:style>
  <w:style w:type="character" w:customStyle="1" w:styleId="eventemp">
    <w:name w:val="event_emp"/>
    <w:basedOn w:val="DefaultParagraphFont"/>
    <w:rsid w:val="00285761"/>
  </w:style>
  <w:style w:type="character" w:customStyle="1" w:styleId="region">
    <w:name w:val="region"/>
    <w:basedOn w:val="DefaultParagraphFont"/>
    <w:rsid w:val="00285761"/>
  </w:style>
  <w:style w:type="character" w:customStyle="1" w:styleId="postal-code">
    <w:name w:val="postal-code"/>
    <w:basedOn w:val="DefaultParagraphFont"/>
    <w:rsid w:val="00285761"/>
  </w:style>
  <w:style w:type="character" w:customStyle="1" w:styleId="type">
    <w:name w:val="type"/>
    <w:basedOn w:val="DefaultParagraphFont"/>
    <w:rsid w:val="00285761"/>
  </w:style>
  <w:style w:type="paragraph" w:styleId="ListParagraph">
    <w:name w:val="List Paragraph"/>
    <w:basedOn w:val="Normal"/>
    <w:uiPriority w:val="34"/>
    <w:qFormat/>
    <w:rsid w:val="00790CE5"/>
    <w:pPr>
      <w:ind w:left="720"/>
      <w:contextualSpacing/>
    </w:pPr>
  </w:style>
  <w:style w:type="paragraph" w:styleId="BalloonText">
    <w:name w:val="Balloon Text"/>
    <w:basedOn w:val="Normal"/>
    <w:link w:val="BalloonTextChar"/>
    <w:uiPriority w:val="99"/>
    <w:semiHidden/>
    <w:unhideWhenUsed/>
    <w:rsid w:val="00362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572"/>
    <w:rPr>
      <w:rFonts w:ascii="Tahoma" w:hAnsi="Tahoma" w:cs="Tahoma"/>
      <w:sz w:val="16"/>
      <w:szCs w:val="16"/>
    </w:rPr>
  </w:style>
  <w:style w:type="paragraph" w:styleId="NoSpacing">
    <w:name w:val="No Spacing"/>
    <w:uiPriority w:val="1"/>
    <w:qFormat/>
    <w:rsid w:val="001F18D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92998179">
      <w:bodyDiv w:val="1"/>
      <w:marLeft w:val="0"/>
      <w:marRight w:val="0"/>
      <w:marTop w:val="0"/>
      <w:marBottom w:val="0"/>
      <w:divBdr>
        <w:top w:val="none" w:sz="0" w:space="0" w:color="auto"/>
        <w:left w:val="none" w:sz="0" w:space="0" w:color="auto"/>
        <w:bottom w:val="none" w:sz="0" w:space="0" w:color="auto"/>
        <w:right w:val="none" w:sz="0" w:space="0" w:color="auto"/>
      </w:divBdr>
      <w:divsChild>
        <w:div w:id="105008690">
          <w:marLeft w:val="0"/>
          <w:marRight w:val="0"/>
          <w:marTop w:val="0"/>
          <w:marBottom w:val="0"/>
          <w:divBdr>
            <w:top w:val="none" w:sz="0" w:space="0" w:color="auto"/>
            <w:left w:val="none" w:sz="0" w:space="0" w:color="auto"/>
            <w:bottom w:val="none" w:sz="0" w:space="0" w:color="auto"/>
            <w:right w:val="none" w:sz="0" w:space="0" w:color="auto"/>
          </w:divBdr>
          <w:divsChild>
            <w:div w:id="323047249">
              <w:marLeft w:val="0"/>
              <w:marRight w:val="0"/>
              <w:marTop w:val="0"/>
              <w:marBottom w:val="0"/>
              <w:divBdr>
                <w:top w:val="none" w:sz="0" w:space="0" w:color="auto"/>
                <w:left w:val="none" w:sz="0" w:space="0" w:color="auto"/>
                <w:bottom w:val="none" w:sz="0" w:space="0" w:color="auto"/>
                <w:right w:val="none" w:sz="0" w:space="0" w:color="auto"/>
              </w:divBdr>
            </w:div>
          </w:divsChild>
        </w:div>
        <w:div w:id="1227229122">
          <w:marLeft w:val="0"/>
          <w:marRight w:val="0"/>
          <w:marTop w:val="0"/>
          <w:marBottom w:val="0"/>
          <w:divBdr>
            <w:top w:val="none" w:sz="0" w:space="0" w:color="auto"/>
            <w:left w:val="none" w:sz="0" w:space="0" w:color="auto"/>
            <w:bottom w:val="none" w:sz="0" w:space="0" w:color="auto"/>
            <w:right w:val="none" w:sz="0" w:space="0" w:color="auto"/>
          </w:divBdr>
          <w:divsChild>
            <w:div w:id="941377309">
              <w:marLeft w:val="0"/>
              <w:marRight w:val="0"/>
              <w:marTop w:val="0"/>
              <w:marBottom w:val="0"/>
              <w:divBdr>
                <w:top w:val="none" w:sz="0" w:space="0" w:color="auto"/>
                <w:left w:val="none" w:sz="0" w:space="0" w:color="auto"/>
                <w:bottom w:val="none" w:sz="0" w:space="0" w:color="auto"/>
                <w:right w:val="none" w:sz="0" w:space="0" w:color="auto"/>
              </w:divBdr>
              <w:divsChild>
                <w:div w:id="1673071772">
                  <w:marLeft w:val="0"/>
                  <w:marRight w:val="0"/>
                  <w:marTop w:val="0"/>
                  <w:marBottom w:val="0"/>
                  <w:divBdr>
                    <w:top w:val="none" w:sz="0" w:space="0" w:color="auto"/>
                    <w:left w:val="none" w:sz="0" w:space="0" w:color="auto"/>
                    <w:bottom w:val="none" w:sz="0" w:space="0" w:color="auto"/>
                    <w:right w:val="none" w:sz="0" w:space="0" w:color="auto"/>
                  </w:divBdr>
                </w:div>
              </w:divsChild>
            </w:div>
            <w:div w:id="1741711440">
              <w:marLeft w:val="0"/>
              <w:marRight w:val="0"/>
              <w:marTop w:val="0"/>
              <w:marBottom w:val="0"/>
              <w:divBdr>
                <w:top w:val="none" w:sz="0" w:space="0" w:color="auto"/>
                <w:left w:val="none" w:sz="0" w:space="0" w:color="auto"/>
                <w:bottom w:val="none" w:sz="0" w:space="0" w:color="auto"/>
                <w:right w:val="none" w:sz="0" w:space="0" w:color="auto"/>
              </w:divBdr>
              <w:divsChild>
                <w:div w:id="1013452563">
                  <w:marLeft w:val="0"/>
                  <w:marRight w:val="0"/>
                  <w:marTop w:val="0"/>
                  <w:marBottom w:val="0"/>
                  <w:divBdr>
                    <w:top w:val="none" w:sz="0" w:space="0" w:color="auto"/>
                    <w:left w:val="none" w:sz="0" w:space="0" w:color="auto"/>
                    <w:bottom w:val="none" w:sz="0" w:space="0" w:color="auto"/>
                    <w:right w:val="none" w:sz="0" w:space="0" w:color="auto"/>
                  </w:divBdr>
                </w:div>
              </w:divsChild>
            </w:div>
            <w:div w:id="1941178624">
              <w:marLeft w:val="0"/>
              <w:marRight w:val="0"/>
              <w:marTop w:val="0"/>
              <w:marBottom w:val="0"/>
              <w:divBdr>
                <w:top w:val="none" w:sz="0" w:space="0" w:color="auto"/>
                <w:left w:val="none" w:sz="0" w:space="0" w:color="auto"/>
                <w:bottom w:val="none" w:sz="0" w:space="0" w:color="auto"/>
                <w:right w:val="none" w:sz="0" w:space="0" w:color="auto"/>
              </w:divBdr>
              <w:divsChild>
                <w:div w:id="1810660597">
                  <w:marLeft w:val="0"/>
                  <w:marRight w:val="0"/>
                  <w:marTop w:val="0"/>
                  <w:marBottom w:val="0"/>
                  <w:divBdr>
                    <w:top w:val="none" w:sz="0" w:space="0" w:color="auto"/>
                    <w:left w:val="none" w:sz="0" w:space="0" w:color="auto"/>
                    <w:bottom w:val="none" w:sz="0" w:space="0" w:color="auto"/>
                    <w:right w:val="none" w:sz="0" w:space="0" w:color="auto"/>
                  </w:divBdr>
                </w:div>
                <w:div w:id="796487208">
                  <w:marLeft w:val="0"/>
                  <w:marRight w:val="0"/>
                  <w:marTop w:val="0"/>
                  <w:marBottom w:val="0"/>
                  <w:divBdr>
                    <w:top w:val="none" w:sz="0" w:space="0" w:color="auto"/>
                    <w:left w:val="none" w:sz="0" w:space="0" w:color="auto"/>
                    <w:bottom w:val="none" w:sz="0" w:space="0" w:color="auto"/>
                    <w:right w:val="none" w:sz="0" w:space="0" w:color="auto"/>
                  </w:divBdr>
                  <w:divsChild>
                    <w:div w:id="2145268591">
                      <w:marLeft w:val="0"/>
                      <w:marRight w:val="0"/>
                      <w:marTop w:val="0"/>
                      <w:marBottom w:val="0"/>
                      <w:divBdr>
                        <w:top w:val="none" w:sz="0" w:space="0" w:color="auto"/>
                        <w:left w:val="none" w:sz="0" w:space="0" w:color="auto"/>
                        <w:bottom w:val="none" w:sz="0" w:space="0" w:color="auto"/>
                        <w:right w:val="none" w:sz="0" w:space="0" w:color="auto"/>
                      </w:divBdr>
                    </w:div>
                  </w:divsChild>
                </w:div>
                <w:div w:id="459227749">
                  <w:marLeft w:val="0"/>
                  <w:marRight w:val="0"/>
                  <w:marTop w:val="0"/>
                  <w:marBottom w:val="0"/>
                  <w:divBdr>
                    <w:top w:val="none" w:sz="0" w:space="0" w:color="auto"/>
                    <w:left w:val="none" w:sz="0" w:space="0" w:color="auto"/>
                    <w:bottom w:val="none" w:sz="0" w:space="0" w:color="auto"/>
                    <w:right w:val="none" w:sz="0" w:space="0" w:color="auto"/>
                  </w:divBdr>
                </w:div>
                <w:div w:id="113279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88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5</cp:revision>
  <cp:lastPrinted>2017-03-30T18:05:00Z</cp:lastPrinted>
  <dcterms:created xsi:type="dcterms:W3CDTF">2019-03-19T00:33:00Z</dcterms:created>
  <dcterms:modified xsi:type="dcterms:W3CDTF">2019-03-21T12:52:00Z</dcterms:modified>
</cp:coreProperties>
</file>